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7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88"/>
        <w:gridCol w:w="14416"/>
      </w:tblGrid>
      <w:tr>
        <w:tc>
          <w:tcPr>
            <w:tcW w:type="dxa" w:w="1288"/>
            <w:tcBorders>
              <w:right w:val="single" w:color="000000" w:sz="12"/>
            </w:tcBorders>
            <w:tcMar>
              <w:top w:type="dxa" w:w="30"/>
              <w:left w:type="dxa" w:w="25"/>
              <w:bottom w:type="dxa" w:w="30"/>
              <w:right w:type="dxa" w:w="25"/>
            </w:tcMar>
            <w:vAlign w:val="top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Универсальный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корректировочный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документ</w:t>
            </w:r>
          </w:p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 </w:t>
            </w:r>
          </w:p>
          <w:p>
            <w:pPr>
              <w:spacing w:after="1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Статус: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  <w:bdr w:val="single" w:color="000000" w:sz="12"/>
              </w:rPr>
              <w:t xml:space="preserve"> ___ </w:t>
            </w:r>
          </w:p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 </w:t>
            </w:r>
          </w:p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1 — корректировочный счёт-фактура и соглашение (уведомление)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2 — соглашение (уведомление)</w:t>
            </w:r>
          </w:p>
        </w:tc>
        <w:tc>
          <w:tcPr>
            <w:tcW w:type="dxa" w:w="14416"/>
            <w:tcMar>
              <w:top w:type="dxa" w:w="30"/>
              <w:left w:type="dxa" w:w="70"/>
              <w:bottom w:type="dxa" w:w="30"/>
              <w:right w:type="dxa" w:w="25"/>
            </w:tcMar>
          </w:tcPr>
          <w:p>
            <w:pPr>
              <w:keepNext w:val="false"/>
              <w:widowControl/>
              <w:spacing w:before="0" w:after="1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0"/>
                <w:szCs w:val="10"/>
              </w:rPr>
              <w:t xml:space="preserve">Приложение № 2 к постановлению Правительства Российской Федерации от 26 декабря 2011 г. № 1137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0"/>
                <w:szCs w:val="10"/>
              </w:rPr>
              <w:t xml:space="preserve">(в редакции постановления Правительства Российской Федерации от 23 января 2026 г. № 26)</w:t>
            </w:r>
          </w:p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Корректировочный счёт-фактура № ________________ (1), исправление корректировочного счёта-фактуры № ________________ от ________________ (1а)</w:t>
            </w:r>
          </w:p>
          <w:tbl>
            <w:tblPr>
              <w:tblW w:type="dxa" w:w="1441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15"/>
              <w:gridCol w:w="10379"/>
              <w:gridCol w:w="722"/>
            </w:tblGrid>
            <w:tr>
              <w:tc>
                <w:tcPr>
                  <w:tcW w:type="dxa" w:w="3315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6"/>
                      <w:szCs w:val="16"/>
                    </w:rPr>
                    <w:t xml:space="preserve">К счёту-фактуре (счетам-фактурам)</w:t>
                  </w:r>
                </w:p>
              </w:tc>
              <w:tc>
                <w:tcPr>
                  <w:tcW w:type="dxa" w:w="10379"/>
                </w:tcPr>
                <w:p>
                  <w:pPr>
                    <w:pBdr>
                      <w:bottom w:val="single" w:color="000000" w:sz="4"/>
                    </w:pBdr>
                    <w:spacing w:after="15"/>
                  </w:pPr>
                  <w:r>
                    <w:rPr>
                      <w:rFonts w:ascii="Arial" w:cs="Arial" w:eastAsia="Arial" w:hAnsi="Arial"/>
                      <w:b/>
                      <w:bCs/>
                      <w:sz w:val="16"/>
                      <w:szCs w:val="16"/>
                    </w:rPr>
                    <w:t xml:space="preserve">________________</w:t>
                  </w:r>
                </w:p>
              </w:tc>
              <w:tc>
                <w:tcPr>
                  <w:tcW w:type="dxa" w:w="722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4"/>
                      <w:szCs w:val="14"/>
                    </w:rPr>
                    <w:t xml:space="preserve">(1б)</w:t>
                  </w:r>
                </w:p>
              </w:tc>
            </w:tr>
          </w:tbl>
          <w:tbl>
            <w:tblPr>
              <w:tblW w:type="dxa" w:w="1441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23"/>
              <w:gridCol w:w="5022"/>
              <w:gridCol w:w="451"/>
              <w:gridCol w:w="1660"/>
              <w:gridCol w:w="4844"/>
              <w:gridCol w:w="416"/>
            </w:tblGrid>
            <w:tr>
              <w:tc>
                <w:tcPr>
                  <w:tcW w:type="dxa" w:w="2023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6"/>
                      <w:szCs w:val="16"/>
                    </w:rPr>
                    <w:t xml:space="preserve">Продавец:</w:t>
                  </w:r>
                </w:p>
              </w:tc>
              <w:tc>
                <w:tcPr>
                  <w:tcW w:type="dxa" w:w="5022"/>
                </w:tcPr>
                <w:p>
                  <w:pPr>
                    <w:pBdr>
                      <w:bottom w:val="single" w:color="000000" w:sz="4"/>
                    </w:pBd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sz w:val="16"/>
                      <w:szCs w:val="16"/>
                    </w:rPr>
                    <w:t xml:space="preserve">________________</w:t>
                  </w:r>
                </w:p>
              </w:tc>
              <w:tc>
                <w:tcPr>
                  <w:tcW w:type="dxa" w:w="451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4"/>
                      <w:szCs w:val="14"/>
                    </w:rPr>
                    <w:t xml:space="preserve">(2)</w:t>
                  </w:r>
                </w:p>
              </w:tc>
              <w:tc>
                <w:tcPr>
                  <w:tcW w:type="dxa" w:w="1660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6"/>
                      <w:szCs w:val="16"/>
                    </w:rPr>
                    <w:t xml:space="preserve">Покупатель:</w:t>
                  </w:r>
                </w:p>
              </w:tc>
              <w:tc>
                <w:tcPr>
                  <w:tcW w:type="dxa" w:w="4844"/>
                </w:tcPr>
                <w:p>
                  <w:pPr>
                    <w:pBdr>
                      <w:bottom w:val="single" w:color="000000" w:sz="4"/>
                    </w:pBd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sz w:val="16"/>
                      <w:szCs w:val="16"/>
                    </w:rPr>
                    <w:t xml:space="preserve">________________</w:t>
                  </w:r>
                </w:p>
              </w:tc>
              <w:tc>
                <w:tcPr>
                  <w:tcW w:type="dxa" w:w="416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4"/>
                      <w:szCs w:val="14"/>
                    </w:rPr>
                    <w:t xml:space="preserve">(3)</w:t>
                  </w:r>
                </w:p>
              </w:tc>
            </w:tr>
            <w:tr>
              <w:tc>
                <w:tcPr>
                  <w:tcW w:type="dxa" w:w="2023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6"/>
                      <w:szCs w:val="16"/>
                    </w:rPr>
                    <w:t xml:space="preserve">Адрес:</w:t>
                  </w:r>
                </w:p>
              </w:tc>
              <w:tc>
                <w:tcPr>
                  <w:tcW w:type="dxa" w:w="5022"/>
                </w:tcPr>
                <w:p>
                  <w:pPr>
                    <w:pBdr>
                      <w:bottom w:val="single" w:color="000000" w:sz="4"/>
                    </w:pBd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sz w:val="16"/>
                      <w:szCs w:val="16"/>
                    </w:rPr>
                    <w:t xml:space="preserve">________________</w:t>
                  </w:r>
                </w:p>
              </w:tc>
              <w:tc>
                <w:tcPr>
                  <w:tcW w:type="dxa" w:w="451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4"/>
                      <w:szCs w:val="14"/>
                    </w:rPr>
                    <w:t xml:space="preserve">(2а)</w:t>
                  </w:r>
                </w:p>
              </w:tc>
              <w:tc>
                <w:tcPr>
                  <w:tcW w:type="dxa" w:w="1660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6"/>
                      <w:szCs w:val="16"/>
                    </w:rPr>
                    <w:t xml:space="preserve">Адрес:</w:t>
                  </w:r>
                </w:p>
              </w:tc>
              <w:tc>
                <w:tcPr>
                  <w:tcW w:type="dxa" w:w="4844"/>
                </w:tcPr>
                <w:p>
                  <w:pPr>
                    <w:pBdr>
                      <w:bottom w:val="single" w:color="000000" w:sz="4"/>
                    </w:pBd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sz w:val="16"/>
                      <w:szCs w:val="16"/>
                    </w:rPr>
                    <w:t xml:space="preserve">________________</w:t>
                  </w:r>
                </w:p>
              </w:tc>
              <w:tc>
                <w:tcPr>
                  <w:tcW w:type="dxa" w:w="416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4"/>
                      <w:szCs w:val="14"/>
                    </w:rPr>
                    <w:t xml:space="preserve">(3а)</w:t>
                  </w:r>
                </w:p>
              </w:tc>
            </w:tr>
            <w:tr>
              <w:tc>
                <w:tcPr>
                  <w:tcW w:type="dxa" w:w="2023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6"/>
                      <w:szCs w:val="16"/>
                    </w:rPr>
                    <w:t xml:space="preserve">ИНН/КПП продавца:</w:t>
                  </w:r>
                </w:p>
              </w:tc>
              <w:tc>
                <w:tcPr>
                  <w:tcW w:type="dxa" w:w="5022"/>
                </w:tcPr>
                <w:p>
                  <w:pPr>
                    <w:pBdr>
                      <w:bottom w:val="single" w:color="000000" w:sz="4"/>
                    </w:pBd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sz w:val="16"/>
                      <w:szCs w:val="16"/>
                    </w:rPr>
                    <w:t xml:space="preserve">________________</w:t>
                  </w:r>
                </w:p>
              </w:tc>
              <w:tc>
                <w:tcPr>
                  <w:tcW w:type="dxa" w:w="451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4"/>
                      <w:szCs w:val="14"/>
                    </w:rPr>
                    <w:t xml:space="preserve">(2б)</w:t>
                  </w:r>
                </w:p>
              </w:tc>
              <w:tc>
                <w:tcPr>
                  <w:tcW w:type="dxa" w:w="1660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6"/>
                      <w:szCs w:val="16"/>
                    </w:rPr>
                    <w:t xml:space="preserve">ИНН/КПП покупателя:</w:t>
                  </w:r>
                </w:p>
              </w:tc>
              <w:tc>
                <w:tcPr>
                  <w:tcW w:type="dxa" w:w="4844"/>
                </w:tcPr>
                <w:p>
                  <w:pPr>
                    <w:pBdr>
                      <w:bottom w:val="single" w:color="000000" w:sz="4"/>
                    </w:pBd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sz w:val="16"/>
                      <w:szCs w:val="16"/>
                    </w:rPr>
                    <w:t xml:space="preserve">________________</w:t>
                  </w:r>
                </w:p>
              </w:tc>
              <w:tc>
                <w:tcPr>
                  <w:tcW w:type="dxa" w:w="416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4"/>
                      <w:szCs w:val="14"/>
                    </w:rPr>
                    <w:t xml:space="preserve">(3б)</w:t>
                  </w:r>
                </w:p>
              </w:tc>
            </w:tr>
            <w:tr>
              <w:tc>
                <w:tcPr>
                  <w:tcW w:type="dxa" w:w="7045"/>
                  <w:gridSpan w:val="2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6"/>
                      <w:szCs w:val="16"/>
                    </w:rPr>
                    <w:t xml:space="preserve">Валюта: наименование, код</w:t>
                  </w:r>
                </w:p>
              </w:tc>
              <w:tc>
                <w:tcPr>
                  <w:tcW w:type="dxa" w:w="6955"/>
                  <w:gridSpan w:val="3"/>
                </w:tcPr>
                <w:p>
                  <w:pPr>
                    <w:pBdr>
                      <w:bottom w:val="single" w:color="000000" w:sz="4"/>
                    </w:pBd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sz w:val="16"/>
                      <w:szCs w:val="16"/>
                    </w:rPr>
                    <w:t xml:space="preserve">________________</w:t>
                  </w:r>
                </w:p>
              </w:tc>
              <w:tc>
                <w:tcPr>
                  <w:tcW w:type="dxa" w:w="416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4"/>
                      <w:szCs w:val="14"/>
                    </w:rPr>
                    <w:t xml:space="preserve">(4)</w:t>
                  </w:r>
                </w:p>
              </w:tc>
            </w:tr>
            <w:tr>
              <w:tc>
                <w:tcPr>
                  <w:tcW w:type="dxa" w:w="9156"/>
                  <w:gridSpan w:val="4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4"/>
                      <w:szCs w:val="14"/>
                    </w:rPr>
                    <w:t xml:space="preserve">Идентификатор государственного контракта, договора (соглашения) (при наличии)</w:t>
                  </w:r>
                </w:p>
              </w:tc>
              <w:tc>
                <w:tcPr>
                  <w:tcW w:type="dxa" w:w="4844"/>
                </w:tcPr>
                <w:p>
                  <w:pPr>
                    <w:pBdr>
                      <w:bottom w:val="single" w:color="000000" w:sz="4"/>
                    </w:pBd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sz w:val="16"/>
                      <w:szCs w:val="16"/>
                    </w:rPr>
                    <w:t xml:space="preserve">________________</w:t>
                  </w:r>
                </w:p>
              </w:tc>
              <w:tc>
                <w:tcPr>
                  <w:tcW w:type="dxa" w:w="416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4"/>
                      <w:szCs w:val="14"/>
                    </w:rPr>
                    <w:t xml:space="preserve">(5)</w:t>
                  </w:r>
                </w:p>
              </w:tc>
            </w:tr>
          </w:tbl>
          <w:p/>
        </w:tc>
      </w:tr>
    </w:tbl>
    <w:p>
      <w:pPr>
        <w:widowControl w:val="false"/>
        <w:spacing w:before="0" w:after="0" w:line="1" w:lineRule="exact"/>
      </w:pPr>
      <w:r>
        <w:rPr>
          <w:sz w:val="2"/>
          <w:szCs w:val="2"/>
        </w:rPr>
        <w:t xml:space="preserve"/>
      </w:r>
    </w:p>
    <w:tbl>
      <w:tblPr>
        <w:tblW w:type="dxa" w:w="15704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292"/>
        <w:gridCol w:w="996"/>
        <w:gridCol w:w="410"/>
        <w:gridCol w:w="2236"/>
        <w:gridCol w:w="1347"/>
        <w:gridCol w:w="468"/>
        <w:gridCol w:w="410"/>
        <w:gridCol w:w="527"/>
        <w:gridCol w:w="878"/>
        <w:gridCol w:w="1054"/>
        <w:gridCol w:w="1230"/>
        <w:gridCol w:w="644"/>
        <w:gridCol w:w="644"/>
        <w:gridCol w:w="1113"/>
        <w:gridCol w:w="1289"/>
        <w:gridCol w:w="468"/>
        <w:gridCol w:w="644"/>
        <w:gridCol w:w="1054"/>
      </w:tblGrid>
      <w:tr>
        <w:trPr>
          <w:tblHeader/>
        </w:trPr>
        <w:tc>
          <w:tcPr>
            <w:tcW w:type="dxa" w:w="292"/>
            <w:vMerge w:val="restart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№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п/п</w:t>
            </w:r>
          </w:p>
        </w:tc>
        <w:tc>
          <w:tcPr>
            <w:tcW w:type="dxa" w:w="996"/>
            <w:vMerge w:val="restart"/>
            <w:tcBorders>
              <w:right w:val="single" w:color="000000" w:sz="12"/>
            </w:tcBorders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Код товара /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работ, услуг</w:t>
            </w:r>
          </w:p>
        </w:tc>
        <w:tc>
          <w:tcPr>
            <w:tcW w:type="dxa" w:w="410"/>
            <w:vMerge w:val="restart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№ п/п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исходной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записи</w:t>
            </w:r>
          </w:p>
        </w:tc>
        <w:tc>
          <w:tcPr>
            <w:tcW w:type="dxa" w:w="2236"/>
            <w:vMerge w:val="restart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Наименование товара (описание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выполненных работ, оказанных услуг),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имущественного права</w:t>
            </w:r>
          </w:p>
        </w:tc>
        <w:tc>
          <w:tcPr>
            <w:tcW w:type="dxa" w:w="1347"/>
            <w:vMerge w:val="restart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Показатели в связи с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изменением стоимости</w:t>
            </w:r>
          </w:p>
        </w:tc>
        <w:tc>
          <w:tcPr>
            <w:tcW w:type="dxa" w:w="468"/>
            <w:vMerge w:val="restart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Код вида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товара</w:t>
            </w:r>
          </w:p>
        </w:tc>
        <w:tc>
          <w:tcPr>
            <w:tcW w:type="dxa" w:w="937"/>
            <w:gridSpan w:val="2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Единица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измерения</w:t>
            </w:r>
          </w:p>
        </w:tc>
        <w:tc>
          <w:tcPr>
            <w:tcW w:type="dxa" w:w="878"/>
            <w:vMerge w:val="restart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Количество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(объём)</w:t>
            </w:r>
          </w:p>
        </w:tc>
        <w:tc>
          <w:tcPr>
            <w:tcW w:type="dxa" w:w="1054"/>
            <w:vMerge w:val="restart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Цена (тариф)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за единицу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измерения</w:t>
            </w:r>
          </w:p>
        </w:tc>
        <w:tc>
          <w:tcPr>
            <w:tcW w:type="dxa" w:w="1230"/>
            <w:vMerge w:val="restart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Стоимость товаров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(работ, услуг),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имущественных прав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без налога — всего</w:t>
            </w:r>
          </w:p>
        </w:tc>
        <w:tc>
          <w:tcPr>
            <w:tcW w:type="dxa" w:w="644"/>
            <w:vMerge w:val="restart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В том числе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сумма акциза</w:t>
            </w:r>
          </w:p>
        </w:tc>
        <w:tc>
          <w:tcPr>
            <w:tcW w:type="dxa" w:w="644"/>
            <w:vMerge w:val="restart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Налоговая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ставка</w:t>
            </w:r>
          </w:p>
        </w:tc>
        <w:tc>
          <w:tcPr>
            <w:tcW w:type="dxa" w:w="1113"/>
            <w:vMerge w:val="restart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Сумма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налога</w:t>
            </w:r>
          </w:p>
        </w:tc>
        <w:tc>
          <w:tcPr>
            <w:tcW w:type="dxa" w:w="1289"/>
            <w:vMerge w:val="restart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Стоимость товаров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(работ, услуг),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имущественных прав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с налогом — всего</w:t>
            </w:r>
          </w:p>
        </w:tc>
        <w:tc>
          <w:tcPr>
            <w:tcW w:type="dxa" w:w="1112"/>
            <w:gridSpan w:val="2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Страна происхождения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товара</w:t>
            </w:r>
          </w:p>
        </w:tc>
        <w:tc>
          <w:tcPr>
            <w:tcW w:type="dxa" w:w="1054"/>
            <w:vMerge w:val="restart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Регистрационный номер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декларации на товары /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партии прослеживаемого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товара</w:t>
            </w:r>
          </w:p>
        </w:tc>
      </w:tr>
      <w:tr>
        <w:trPr>
          <w:tblHeader/>
        </w:trPr>
        <w:tc>
          <w:tcPr>
            <w:tcW w:type="dxa" w:w="292"/>
            <w:vMerge w:val="continue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/>
            </w:r>
          </w:p>
        </w:tc>
        <w:tc>
          <w:tcPr>
            <w:tcW w:type="dxa" w:w="996"/>
            <w:vMerge w:val="continue"/>
            <w:tcBorders>
              <w:right w:val="single" w:color="000000" w:sz="12"/>
            </w:tcBorders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/>
            </w:r>
          </w:p>
        </w:tc>
        <w:tc>
          <w:tcPr>
            <w:tcW w:type="dxa" w:w="410"/>
            <w:vMerge w:val="continue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/>
            </w:r>
          </w:p>
        </w:tc>
        <w:tc>
          <w:tcPr>
            <w:tcW w:type="dxa" w:w="2236"/>
            <w:vMerge w:val="continue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/>
            </w:r>
          </w:p>
        </w:tc>
        <w:tc>
          <w:tcPr>
            <w:tcW w:type="dxa" w:w="1347"/>
            <w:vMerge w:val="continue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/>
            </w:r>
          </w:p>
        </w:tc>
        <w:tc>
          <w:tcPr>
            <w:tcW w:type="dxa" w:w="468"/>
            <w:vMerge w:val="continue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/>
            </w:r>
          </w:p>
        </w:tc>
        <w:tc>
          <w:tcPr>
            <w:tcW w:type="dxa" w:w="410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код</w:t>
            </w:r>
          </w:p>
        </w:tc>
        <w:tc>
          <w:tcPr>
            <w:tcW w:type="dxa" w:w="527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условное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обозначение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(национальное)</w:t>
            </w:r>
          </w:p>
        </w:tc>
        <w:tc>
          <w:tcPr>
            <w:tcW w:type="dxa" w:w="878"/>
            <w:vMerge w:val="continue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/>
            </w:r>
          </w:p>
        </w:tc>
        <w:tc>
          <w:tcPr>
            <w:tcW w:type="dxa" w:w="1054"/>
            <w:vMerge w:val="continue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/>
            </w:r>
          </w:p>
        </w:tc>
        <w:tc>
          <w:tcPr>
            <w:tcW w:type="dxa" w:w="1230"/>
            <w:vMerge w:val="continue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/>
            </w:r>
          </w:p>
        </w:tc>
        <w:tc>
          <w:tcPr>
            <w:tcW w:type="dxa" w:w="644"/>
            <w:vMerge w:val="continue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/>
            </w:r>
          </w:p>
        </w:tc>
        <w:tc>
          <w:tcPr>
            <w:tcW w:type="dxa" w:w="644"/>
            <w:vMerge w:val="continue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/>
            </w:r>
          </w:p>
        </w:tc>
        <w:tc>
          <w:tcPr>
            <w:tcW w:type="dxa" w:w="1113"/>
            <w:vMerge w:val="continue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/>
            </w:r>
          </w:p>
        </w:tc>
        <w:tc>
          <w:tcPr>
            <w:tcW w:type="dxa" w:w="1289"/>
            <w:vMerge w:val="continue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/>
            </w:r>
          </w:p>
        </w:tc>
        <w:tc>
          <w:tcPr>
            <w:tcW w:type="dxa" w:w="468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код</w:t>
            </w:r>
          </w:p>
        </w:tc>
        <w:tc>
          <w:tcPr>
            <w:tcW w:type="dxa" w:w="644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краткое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наименование</w:t>
            </w:r>
          </w:p>
        </w:tc>
        <w:tc>
          <w:tcPr>
            <w:tcW w:type="dxa" w:w="1054"/>
            <w:vMerge w:val="continue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/>
            </w:r>
          </w:p>
        </w:tc>
      </w:tr>
      <w:tr>
        <w:trPr>
          <w:tblHeader/>
        </w:trPr>
        <w:tc>
          <w:tcPr>
            <w:tcW w:type="dxa" w:w="292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А</w:t>
            </w:r>
          </w:p>
        </w:tc>
        <w:tc>
          <w:tcPr>
            <w:tcW w:type="dxa" w:w="996"/>
            <w:tcBorders>
              <w:right w:val="single" w:color="000000" w:sz="12"/>
            </w:tcBorders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Б</w:t>
            </w:r>
          </w:p>
        </w:tc>
        <w:tc>
          <w:tcPr>
            <w:tcW w:type="dxa" w:w="410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1</w:t>
            </w:r>
          </w:p>
        </w:tc>
        <w:tc>
          <w:tcPr>
            <w:tcW w:type="dxa" w:w="2236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1а</w:t>
            </w:r>
          </w:p>
        </w:tc>
        <w:tc>
          <w:tcPr>
            <w:tcW w:type="dxa" w:w="1347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1б</w:t>
            </w:r>
          </w:p>
        </w:tc>
        <w:tc>
          <w:tcPr>
            <w:tcW w:type="dxa" w:w="468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1в</w:t>
            </w:r>
          </w:p>
        </w:tc>
        <w:tc>
          <w:tcPr>
            <w:tcW w:type="dxa" w:w="410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2</w:t>
            </w:r>
          </w:p>
        </w:tc>
        <w:tc>
          <w:tcPr>
            <w:tcW w:type="dxa" w:w="527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2а</w:t>
            </w:r>
          </w:p>
        </w:tc>
        <w:tc>
          <w:tcPr>
            <w:tcW w:type="dxa" w:w="878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3</w:t>
            </w:r>
          </w:p>
        </w:tc>
        <w:tc>
          <w:tcPr>
            <w:tcW w:type="dxa" w:w="1054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4</w:t>
            </w:r>
          </w:p>
        </w:tc>
        <w:tc>
          <w:tcPr>
            <w:tcW w:type="dxa" w:w="1230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5</w:t>
            </w:r>
          </w:p>
        </w:tc>
        <w:tc>
          <w:tcPr>
            <w:tcW w:type="dxa" w:w="644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6</w:t>
            </w:r>
          </w:p>
        </w:tc>
        <w:tc>
          <w:tcPr>
            <w:tcW w:type="dxa" w:w="644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7</w:t>
            </w:r>
          </w:p>
        </w:tc>
        <w:tc>
          <w:tcPr>
            <w:tcW w:type="dxa" w:w="1113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8</w:t>
            </w:r>
          </w:p>
        </w:tc>
        <w:tc>
          <w:tcPr>
            <w:tcW w:type="dxa" w:w="1289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9</w:t>
            </w:r>
          </w:p>
        </w:tc>
        <w:tc>
          <w:tcPr>
            <w:tcW w:type="dxa" w:w="468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10</w:t>
            </w:r>
          </w:p>
        </w:tc>
        <w:tc>
          <w:tcPr>
            <w:tcW w:type="dxa" w:w="644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10а</w:t>
            </w:r>
          </w:p>
        </w:tc>
        <w:tc>
          <w:tcPr>
            <w:tcW w:type="dxa" w:w="1054"/>
            <w:tcMar>
              <w:top w:type="dxa" w:w="30"/>
              <w:left w:type="dxa" w:w="25"/>
              <w:bottom w:type="dxa" w:w="3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11</w:t>
            </w:r>
          </w:p>
        </w:tc>
      </w:tr>
      <w:tr>
        <w:trPr>
          <w:cantSplit/>
          <w:trHeight w:val="160" w:hRule="atLeast"/>
        </w:trPr>
        <w:tc>
          <w:tcPr>
            <w:tcW w:type="dxa" w:w="292"/>
            <w:vMerge w:val="restart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996"/>
            <w:vMerge w:val="restart"/>
            <w:tcBorders>
              <w:right w:val="single" w:color="000000" w:sz="12"/>
            </w:tcBorders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410"/>
            <w:vMerge w:val="restart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2236"/>
            <w:vMerge w:val="restart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1347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А (до изменения)</w:t>
            </w:r>
          </w:p>
        </w:tc>
        <w:tc>
          <w:tcPr>
            <w:tcW w:type="dxa" w:w="468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410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527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878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1054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1230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644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644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1113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1289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468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644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1054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</w:tr>
      <w:tr>
        <w:trPr>
          <w:cantSplit/>
          <w:trHeight w:val="160" w:hRule="atLeast"/>
        </w:trPr>
        <w:tc>
          <w:tcPr>
            <w:tcW w:type="dxa" w:w="292"/>
            <w:vMerge w:val="continue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996"/>
            <w:vMerge w:val="continue"/>
            <w:tcBorders>
              <w:right w:val="single" w:color="000000" w:sz="12"/>
            </w:tcBorders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410"/>
            <w:vMerge w:val="continue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2236"/>
            <w:vMerge w:val="continue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1347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Б (после изменения)</w:t>
            </w:r>
          </w:p>
        </w:tc>
        <w:tc>
          <w:tcPr>
            <w:tcW w:type="dxa" w:w="468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410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527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878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1054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1230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644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644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1113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1289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468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644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1054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</w:tr>
      <w:tr>
        <w:trPr>
          <w:cantSplit/>
          <w:trHeight w:val="160" w:hRule="atLeast"/>
        </w:trPr>
        <w:tc>
          <w:tcPr>
            <w:tcW w:type="dxa" w:w="292"/>
            <w:vMerge w:val="continue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996"/>
            <w:vMerge w:val="continue"/>
            <w:tcBorders>
              <w:right w:val="single" w:color="000000" w:sz="12"/>
            </w:tcBorders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410"/>
            <w:vMerge w:val="continue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2236"/>
            <w:vMerge w:val="continue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1347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В (увеличение)</w:t>
            </w:r>
          </w:p>
        </w:tc>
        <w:tc>
          <w:tcPr>
            <w:tcW w:type="dxa" w:w="468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410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X</w:t>
            </w:r>
          </w:p>
        </w:tc>
        <w:tc>
          <w:tcPr>
            <w:tcW w:type="dxa" w:w="527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X</w:t>
            </w:r>
          </w:p>
        </w:tc>
        <w:tc>
          <w:tcPr>
            <w:tcW w:type="dxa" w:w="878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X</w:t>
            </w:r>
          </w:p>
        </w:tc>
        <w:tc>
          <w:tcPr>
            <w:tcW w:type="dxa" w:w="1054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X</w:t>
            </w:r>
          </w:p>
        </w:tc>
        <w:tc>
          <w:tcPr>
            <w:tcW w:type="dxa" w:w="1230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644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644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X</w:t>
            </w:r>
          </w:p>
        </w:tc>
        <w:tc>
          <w:tcPr>
            <w:tcW w:type="dxa" w:w="1113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1289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468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X</w:t>
            </w:r>
          </w:p>
        </w:tc>
        <w:tc>
          <w:tcPr>
            <w:tcW w:type="dxa" w:w="644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X</w:t>
            </w:r>
          </w:p>
        </w:tc>
        <w:tc>
          <w:tcPr>
            <w:tcW w:type="dxa" w:w="1054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</w:tr>
      <w:tr>
        <w:trPr>
          <w:cantSplit/>
          <w:trHeight w:val="160" w:hRule="atLeast"/>
        </w:trPr>
        <w:tc>
          <w:tcPr>
            <w:tcW w:type="dxa" w:w="292"/>
            <w:vMerge w:val="continue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996"/>
            <w:vMerge w:val="continue"/>
            <w:tcBorders>
              <w:right w:val="single" w:color="000000" w:sz="12"/>
            </w:tcBorders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410"/>
            <w:vMerge w:val="continue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2236"/>
            <w:vMerge w:val="continue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1347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Г (уменьшение)</w:t>
            </w:r>
          </w:p>
        </w:tc>
        <w:tc>
          <w:tcPr>
            <w:tcW w:type="dxa" w:w="468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410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X</w:t>
            </w:r>
          </w:p>
        </w:tc>
        <w:tc>
          <w:tcPr>
            <w:tcW w:type="dxa" w:w="527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X</w:t>
            </w:r>
          </w:p>
        </w:tc>
        <w:tc>
          <w:tcPr>
            <w:tcW w:type="dxa" w:w="878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X</w:t>
            </w:r>
          </w:p>
        </w:tc>
        <w:tc>
          <w:tcPr>
            <w:tcW w:type="dxa" w:w="1054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X</w:t>
            </w:r>
          </w:p>
        </w:tc>
        <w:tc>
          <w:tcPr>
            <w:tcW w:type="dxa" w:w="1230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644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644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X</w:t>
            </w:r>
          </w:p>
        </w:tc>
        <w:tc>
          <w:tcPr>
            <w:tcW w:type="dxa" w:w="1113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1289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468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X</w:t>
            </w:r>
          </w:p>
        </w:tc>
        <w:tc>
          <w:tcPr>
            <w:tcW w:type="dxa" w:w="644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X</w:t>
            </w:r>
          </w:p>
        </w:tc>
        <w:tc>
          <w:tcPr>
            <w:tcW w:type="dxa" w:w="1054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88"/>
            <w:gridSpan w:val="2"/>
            <w:tcBorders>
              <w:right w:val="single" w:color="000000" w:sz="12"/>
            </w:tcBorders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7330"/>
            <w:gridSpan w:val="8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Всего увеличение (сумма строк В)</w:t>
            </w:r>
          </w:p>
        </w:tc>
        <w:tc>
          <w:tcPr>
            <w:tcW w:type="dxa" w:w="1230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644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X</w:t>
            </w:r>
          </w:p>
        </w:tc>
        <w:tc>
          <w:tcPr>
            <w:tcW w:type="dxa" w:w="644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X</w:t>
            </w:r>
          </w:p>
        </w:tc>
        <w:tc>
          <w:tcPr>
            <w:tcW w:type="dxa" w:w="1113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1289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468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X</w:t>
            </w:r>
          </w:p>
        </w:tc>
        <w:tc>
          <w:tcPr>
            <w:tcW w:type="dxa" w:w="644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X</w:t>
            </w:r>
          </w:p>
        </w:tc>
        <w:tc>
          <w:tcPr>
            <w:tcW w:type="dxa" w:w="1054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X</w:t>
            </w:r>
          </w:p>
        </w:tc>
      </w:tr>
      <w:tr>
        <w:trPr>
          <w:cantSplit/>
        </w:trPr>
        <w:tc>
          <w:tcPr>
            <w:tcW w:type="dxa" w:w="1288"/>
            <w:gridSpan w:val="2"/>
            <w:tcBorders>
              <w:right w:val="single" w:color="000000" w:sz="12"/>
            </w:tcBorders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7330"/>
            <w:gridSpan w:val="8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Всего уменьшение (сумма строк Г)</w:t>
            </w:r>
          </w:p>
        </w:tc>
        <w:tc>
          <w:tcPr>
            <w:tcW w:type="dxa" w:w="1230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644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X</w:t>
            </w:r>
          </w:p>
        </w:tc>
        <w:tc>
          <w:tcPr>
            <w:tcW w:type="dxa" w:w="644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X</w:t>
            </w:r>
          </w:p>
        </w:tc>
        <w:tc>
          <w:tcPr>
            <w:tcW w:type="dxa" w:w="1113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1289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/>
            </w:r>
          </w:p>
        </w:tc>
        <w:tc>
          <w:tcPr>
            <w:tcW w:type="dxa" w:w="468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X</w:t>
            </w:r>
          </w:p>
        </w:tc>
        <w:tc>
          <w:tcPr>
            <w:tcW w:type="dxa" w:w="644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X</w:t>
            </w:r>
          </w:p>
        </w:tc>
        <w:tc>
          <w:tcPr>
            <w:tcW w:type="dxa" w:w="1054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X</w:t>
            </w:r>
          </w:p>
        </w:tc>
      </w:tr>
    </w:tbl>
    <w:p>
      <w:pPr>
        <w:widowControl w:val="false"/>
        <w:spacing w:before="0" w:after="0" w:line="1" w:lineRule="exact"/>
      </w:pPr>
      <w:r>
        <w:rPr>
          <w:sz w:val="2"/>
          <w:szCs w:val="2"/>
        </w:rPr>
        <w:t xml:space="preserve"/>
      </w:r>
    </w:p>
    <w:tbl>
      <w:tblPr>
        <w:tblW w:type="dxa" w:w="157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88"/>
        <w:gridCol w:w="14416"/>
      </w:tblGrid>
      <w:tr>
        <w:tc>
          <w:tcPr>
            <w:tcBorders>
              <w:right w:val="single" w:color="000000" w:sz="12"/>
            </w:tcBorders>
            <w:vAlign w:val="top"/>
          </w:tcPr>
          <w:p>
            <w:r>
              <w:rPr>
                <w:rFonts w:ascii="Arial" w:cs="Arial" w:eastAsia="Arial" w:hAnsi="Arial"/>
                <w:sz w:val="14"/>
                <w:szCs w:val="14"/>
              </w:rPr>
              <w:t xml:space="preserve">Документ составлен на </w:t>
            </w:r>
            <w:r>
              <w:rPr>
                <w:rFonts w:ascii="Arial" w:cs="Arial" w:eastAsia="Arial" w:hAnsi="Arial"/>
                <w:sz w:val="14"/>
                <w:szCs w:val="14"/>
              </w:rPr>
              <w:fldChar w:fldCharType="begin"/>
              <w:instrText xml:space="preserve">NUMPAGES</w:instrText>
              <w:fldChar w:fldCharType="separate"/>
              <w:fldChar w:fldCharType="end"/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 листах</w:t>
            </w:r>
          </w:p>
        </w:tc>
        <w:tc>
          <w:tcPr>
            <w:tcBorders>
              <w:bottom w:val="single" w:color="000000" w:sz="12"/>
            </w:tcBorders>
          </w:tcPr>
          <w:tbl>
            <w:tblPr>
              <w:tblW w:type="dxa" w:w="1441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208"/>
              <w:gridCol w:w="7208"/>
            </w:tblGrid>
            <w:tr>
              <w:tc>
                <w:tbl>
                  <w:tblPr>
                    <w:tblW w:type="dxa" w:w="7208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739"/>
                    <w:gridCol w:w="1441"/>
                    <w:gridCol w:w="3028"/>
                  </w:tblGrid>
                  <w:tr>
                    <w:tc>
                      <w:tcPr>
                        <w:tcW w:type="dxa" w:w="2739"/>
                        <w:tcMar>
                          <w:top w:type="dxa" w:w="10"/>
                          <w:left w:type="dxa" w:w="25"/>
                          <w:bottom w:type="dxa" w:w="10"/>
                          <w:right w:type="dxa" w:w="25"/>
                        </w:tcMar>
                        <w:vAlign w:val="center"/>
                      </w:tcPr>
                      <w:p>
                        <w:pPr>
                          <w:keepNext w:val="false"/>
                          <w:widowControl/>
                          <w:spacing w:before="0" w:after="1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 w:val="false"/>
                            <w:bCs w:val="false"/>
                            <w:color w:val="000000"/>
                            <w:sz w:val="14"/>
                            <w:szCs w:val="14"/>
                          </w:rPr>
                          <w:t xml:space="preserve">Руководитель организации или иное уполномоченное лицо</w:t>
                        </w:r>
                      </w:p>
                    </w:tc>
                    <w:tc>
                      <w:tcPr>
                        <w:tcW w:type="dxa" w:w="1441"/>
                      </w:tcPr>
                      <w:p>
                        <w:pPr>
                          <w:pBdr>
                            <w:bottom w:val="single" w:color="000000" w:sz="4"/>
                          </w:pBdr>
                          <w:spacing w:after="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 w:val="false"/>
                            <w:bCs w:val="false"/>
                            <w:sz w:val="14"/>
                            <w:szCs w:val="14"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028"/>
                      </w:tcPr>
                      <w:p>
                        <w:pPr>
                          <w:pBdr>
                            <w:bottom w:val="single" w:color="000000" w:sz="4"/>
                          </w:pBdr>
                          <w:spacing w:after="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 w:val="false"/>
                            <w:bCs w:val="false"/>
                            <w:sz w:val="14"/>
                            <w:szCs w:val="14"/>
                          </w:rPr>
                          <w:t xml:space="preserve"> </w:t>
                        </w:r>
                      </w:p>
                    </w:tc>
                  </w:tr>
                  <w:tr>
                    <w:tc>
                      <w:tcPr>
                        <w:tcW w:type="dxa" w:w="2739"/>
                        <w:tcMar>
                          <w:top w:type="dxa" w:w="10"/>
                          <w:left w:type="dxa" w:w="25"/>
                          <w:bottom w:type="dxa" w:w="10"/>
                          <w:right w:type="dxa" w:w="25"/>
                        </w:tcMar>
                        <w:vAlign w:val="center"/>
                      </w:tcPr>
                      <w:p>
                        <w:pPr>
                          <w:keepNext w:val="false"/>
                          <w:widowControl/>
                          <w:spacing w:before="0" w:after="1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 w:val="false"/>
                            <w:bCs w:val="false"/>
                            <w:color w:val="000000"/>
                            <w:sz w:val="11"/>
                            <w:szCs w:val="11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1441"/>
                        <w:tcMar>
                          <w:top w:type="dxa" w:w="10"/>
                          <w:left w:type="dxa" w:w="25"/>
                          <w:bottom w:type="dxa" w:w="10"/>
                          <w:right w:type="dxa" w:w="25"/>
                        </w:tcMar>
                        <w:vAlign w:val="center"/>
                      </w:tcPr>
                      <w:p>
                        <w:pPr>
                          <w:keepNext w:val="false"/>
                          <w:widowControl/>
                          <w:spacing w:before="0" w:after="1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 w:val="false"/>
                            <w:bCs w:val="false"/>
                            <w:color w:val="000000"/>
                            <w:sz w:val="11"/>
                            <w:szCs w:val="11"/>
                          </w:rPr>
                          <w:t xml:space="preserve">(подпись)</w:t>
                        </w:r>
                      </w:p>
                    </w:tc>
                    <w:tc>
                      <w:tcPr>
                        <w:tcW w:type="dxa" w:w="3028"/>
                        <w:tcMar>
                          <w:top w:type="dxa" w:w="10"/>
                          <w:left w:type="dxa" w:w="25"/>
                          <w:bottom w:type="dxa" w:w="10"/>
                          <w:right w:type="dxa" w:w="25"/>
                        </w:tcMar>
                        <w:vAlign w:val="center"/>
                      </w:tcPr>
                      <w:p>
                        <w:pPr>
                          <w:keepNext w:val="false"/>
                          <w:widowControl/>
                          <w:spacing w:before="0" w:after="1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 w:val="false"/>
                            <w:bCs w:val="false"/>
                            <w:color w:val="000000"/>
                            <w:sz w:val="11"/>
                            <w:szCs w:val="11"/>
                          </w:rPr>
                          <w:t xml:space="preserve">(ф.и.о.)</w:t>
                        </w:r>
                      </w:p>
                    </w:tc>
                  </w:tr>
                </w:tbl>
                <w:p/>
              </w:tc>
              <w:tc>
                <w:tbl>
                  <w:tblPr>
                    <w:tblW w:type="dxa" w:w="7208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739"/>
                    <w:gridCol w:w="1441"/>
                    <w:gridCol w:w="3028"/>
                  </w:tblGrid>
                  <w:tr>
                    <w:tc>
                      <w:tcPr>
                        <w:tcW w:type="dxa" w:w="2739"/>
                        <w:tcMar>
                          <w:top w:type="dxa" w:w="10"/>
                          <w:left w:type="dxa" w:w="25"/>
                          <w:bottom w:type="dxa" w:w="10"/>
                          <w:right w:type="dxa" w:w="25"/>
                        </w:tcMar>
                        <w:vAlign w:val="center"/>
                      </w:tcPr>
                      <w:p>
                        <w:pPr>
                          <w:keepNext w:val="false"/>
                          <w:widowControl/>
                          <w:spacing w:before="0" w:after="1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 w:val="false"/>
                            <w:bCs w:val="false"/>
                            <w:color w:val="000000"/>
                            <w:sz w:val="14"/>
                            <w:szCs w:val="14"/>
                          </w:rPr>
                          <w:t xml:space="preserve">Главный бухгалтер или иное уполномоченное лицо</w:t>
                        </w:r>
                      </w:p>
                    </w:tc>
                    <w:tc>
                      <w:tcPr>
                        <w:tcW w:type="dxa" w:w="1441"/>
                      </w:tcPr>
                      <w:p>
                        <w:pPr>
                          <w:pBdr>
                            <w:bottom w:val="single" w:color="000000" w:sz="4"/>
                          </w:pBdr>
                          <w:spacing w:after="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 w:val="false"/>
                            <w:bCs w:val="false"/>
                            <w:sz w:val="14"/>
                            <w:szCs w:val="14"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028"/>
                      </w:tcPr>
                      <w:p>
                        <w:pPr>
                          <w:pBdr>
                            <w:bottom w:val="single" w:color="000000" w:sz="4"/>
                          </w:pBdr>
                          <w:spacing w:after="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 w:val="false"/>
                            <w:bCs w:val="false"/>
                            <w:sz w:val="14"/>
                            <w:szCs w:val="14"/>
                          </w:rPr>
                          <w:t xml:space="preserve"> </w:t>
                        </w:r>
                      </w:p>
                    </w:tc>
                  </w:tr>
                  <w:tr>
                    <w:tc>
                      <w:tcPr>
                        <w:tcW w:type="dxa" w:w="2739"/>
                        <w:tcMar>
                          <w:top w:type="dxa" w:w="10"/>
                          <w:left w:type="dxa" w:w="25"/>
                          <w:bottom w:type="dxa" w:w="10"/>
                          <w:right w:type="dxa" w:w="25"/>
                        </w:tcMar>
                        <w:vAlign w:val="center"/>
                      </w:tcPr>
                      <w:p>
                        <w:pPr>
                          <w:keepNext w:val="false"/>
                          <w:widowControl/>
                          <w:spacing w:before="0" w:after="1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 w:val="false"/>
                            <w:bCs w:val="false"/>
                            <w:color w:val="000000"/>
                            <w:sz w:val="11"/>
                            <w:szCs w:val="11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1441"/>
                        <w:tcMar>
                          <w:top w:type="dxa" w:w="10"/>
                          <w:left w:type="dxa" w:w="25"/>
                          <w:bottom w:type="dxa" w:w="10"/>
                          <w:right w:type="dxa" w:w="25"/>
                        </w:tcMar>
                        <w:vAlign w:val="center"/>
                      </w:tcPr>
                      <w:p>
                        <w:pPr>
                          <w:keepNext w:val="false"/>
                          <w:widowControl/>
                          <w:spacing w:before="0" w:after="1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 w:val="false"/>
                            <w:bCs w:val="false"/>
                            <w:color w:val="000000"/>
                            <w:sz w:val="11"/>
                            <w:szCs w:val="11"/>
                          </w:rPr>
                          <w:t xml:space="preserve">(подпись)</w:t>
                        </w:r>
                      </w:p>
                    </w:tc>
                    <w:tc>
                      <w:tcPr>
                        <w:tcW w:type="dxa" w:w="3028"/>
                        <w:tcMar>
                          <w:top w:type="dxa" w:w="10"/>
                          <w:left w:type="dxa" w:w="25"/>
                          <w:bottom w:type="dxa" w:w="10"/>
                          <w:right w:type="dxa" w:w="25"/>
                        </w:tcMar>
                        <w:vAlign w:val="center"/>
                      </w:tcPr>
                      <w:p>
                        <w:pPr>
                          <w:keepNext w:val="false"/>
                          <w:widowControl/>
                          <w:spacing w:before="0" w:after="1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 w:val="false"/>
                            <w:bCs w:val="false"/>
                            <w:color w:val="000000"/>
                            <w:sz w:val="11"/>
                            <w:szCs w:val="11"/>
                          </w:rPr>
                          <w:t xml:space="preserve">(ф.и.о.)</w:t>
                        </w:r>
                      </w:p>
                    </w:tc>
                  </w:tr>
                </w:tbl>
                <w:p/>
              </w:tc>
            </w:tr>
          </w:tbl>
          <w:tbl>
            <w:tblPr>
              <w:tblW w:type="dxa" w:w="1441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15"/>
              <w:gridCol w:w="10379"/>
              <w:gridCol w:w="722"/>
            </w:tblGrid>
            <w:tr>
              <w:tc>
                <w:tcPr>
                  <w:tcW w:type="dxa" w:w="3315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6"/>
                      <w:szCs w:val="16"/>
                    </w:rPr>
                    <w:t xml:space="preserve">Индивидуальный предприниматель или иное уполномоченное лицо</w:t>
                  </w:r>
                </w:p>
              </w:tc>
              <w:tc>
                <w:tcPr>
                  <w:tcW w:type="dxa" w:w="10379"/>
                </w:tcPr>
                <w:p>
                  <w:pPr>
                    <w:pBdr>
                      <w:bottom w:val="single" w:color="000000" w:sz="4"/>
                    </w:pBdr>
                    <w:spacing w:after="15"/>
                  </w:pPr>
                  <w:r>
                    <w:rPr>
                      <w:rFonts w:ascii="Arial" w:cs="Arial" w:eastAsia="Arial" w:hAnsi="Arial"/>
                      <w:b/>
                      <w:bCs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722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4"/>
                      <w:szCs w:val="14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1"/>
                <w:szCs w:val="11"/>
              </w:rPr>
              <w:t xml:space="preserve">__________________________ (ОГРНИП и дата присвоения)</w:t>
            </w:r>
          </w:p>
        </w:tc>
      </w:tr>
    </w:tbl>
    <w:tbl>
      <w:tblPr>
        <w:tblW w:type="dxa" w:w="157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11"/>
        <w:gridCol w:w="11306"/>
        <w:gridCol w:w="787"/>
      </w:tblGrid>
      <w:tr>
        <w:tc>
          <w:tcPr>
            <w:tcW w:type="dxa" w:w="3611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К передаточным (отгрузочным) документам</w:t>
            </w:r>
          </w:p>
        </w:tc>
        <w:tc>
          <w:tcPr>
            <w:tcW w:type="dxa" w:w="11306"/>
          </w:tcPr>
          <w:p>
            <w:pPr>
              <w:pBdr>
                <w:bottom w:val="single" w:color="000000" w:sz="4"/>
              </w:pBdr>
              <w:spacing w:after="15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________________</w:t>
            </w:r>
          </w:p>
        </w:tc>
        <w:tc>
          <w:tcPr>
            <w:tcW w:type="dxa" w:w="787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[5]</w:t>
            </w:r>
          </w:p>
        </w:tc>
      </w:tr>
    </w:tbl>
    <w:p>
      <w:pPr>
        <w:keepNext w:val="false"/>
        <w:widowControl/>
        <w:spacing w:before="0" w:after="10"/>
        <w:jc w:val="center"/>
      </w:pPr>
      <w:r>
        <w:rPr>
          <w:rFonts w:ascii="Arial" w:cs="Arial" w:eastAsia="Arial" w:hAnsi="Arial"/>
          <w:b w:val="false"/>
          <w:bCs w:val="false"/>
          <w:color w:val="000000"/>
          <w:sz w:val="11"/>
          <w:szCs w:val="11"/>
        </w:rPr>
        <w:t xml:space="preserve">(реквизиты передаточных документов, которыми переданы товары, услуги, результаты работ, права)</w:t>
      </w:r>
    </w:p>
    <w:tbl>
      <w:tblPr>
        <w:tblW w:type="dxa" w:w="157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11"/>
        <w:gridCol w:w="11306"/>
        <w:gridCol w:w="787"/>
      </w:tblGrid>
      <w:tr>
        <w:tc>
          <w:tcPr>
            <w:tcW w:type="dxa" w:w="3611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Основание изменения стоимости</w:t>
            </w:r>
          </w:p>
        </w:tc>
        <w:tc>
          <w:tcPr>
            <w:tcW w:type="dxa" w:w="11306"/>
          </w:tcPr>
          <w:p>
            <w:pPr>
              <w:pBdr>
                <w:bottom w:val="single" w:color="000000" w:sz="4"/>
              </w:pBdr>
              <w:spacing w:after="15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________________</w:t>
            </w:r>
          </w:p>
        </w:tc>
        <w:tc>
          <w:tcPr>
            <w:tcW w:type="dxa" w:w="787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[6]</w:t>
            </w:r>
          </w:p>
        </w:tc>
      </w:tr>
    </w:tbl>
    <w:p>
      <w:pPr>
        <w:keepNext w:val="false"/>
        <w:widowControl/>
        <w:spacing w:before="0" w:after="10"/>
        <w:jc w:val="center"/>
      </w:pPr>
      <w:r>
        <w:rPr>
          <w:rFonts w:ascii="Arial" w:cs="Arial" w:eastAsia="Arial" w:hAnsi="Arial"/>
          <w:b w:val="false"/>
          <w:bCs w:val="false"/>
          <w:color w:val="000000"/>
          <w:sz w:val="11"/>
          <w:szCs w:val="11"/>
        </w:rPr>
        <w:t xml:space="preserve">(реквизиты договора, соглашения, уведомления и др.)</w:t>
      </w:r>
    </w:p>
    <w:tbl>
      <w:tblPr>
        <w:tblW w:type="dxa" w:w="157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11"/>
        <w:gridCol w:w="11306"/>
        <w:gridCol w:w="787"/>
      </w:tblGrid>
      <w:tr>
        <w:tc>
          <w:tcPr>
            <w:tcW w:type="dxa" w:w="3611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Иные сведения</w:t>
            </w:r>
          </w:p>
        </w:tc>
        <w:tc>
          <w:tcPr>
            <w:tcW w:type="dxa" w:w="11306"/>
          </w:tcPr>
          <w:p>
            <w:pPr>
              <w:pBdr>
                <w:bottom w:val="single" w:color="000000" w:sz="4"/>
              </w:pBdr>
              <w:spacing w:after="15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________________</w:t>
            </w:r>
          </w:p>
        </w:tc>
        <w:tc>
          <w:tcPr>
            <w:tcW w:type="dxa" w:w="787"/>
            <w:tcMar>
              <w:top w:type="dxa" w:w="10"/>
              <w:left w:type="dxa" w:w="25"/>
              <w:bottom w:type="dxa" w:w="10"/>
              <w:right w:type="dxa" w:w="25"/>
            </w:tcMar>
            <w:vAlign w:val="center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[7]</w:t>
            </w:r>
          </w:p>
        </w:tc>
      </w:tr>
    </w:tbl>
    <w:p>
      <w:pPr>
        <w:keepNext w:val="false"/>
        <w:widowControl/>
        <w:spacing w:before="0" w:after="10"/>
        <w:jc w:val="center"/>
      </w:pPr>
      <w:r>
        <w:rPr>
          <w:rFonts w:ascii="Arial" w:cs="Arial" w:eastAsia="Arial" w:hAnsi="Arial"/>
          <w:b w:val="false"/>
          <w:bCs w:val="false"/>
          <w:color w:val="000000"/>
          <w:sz w:val="11"/>
          <w:szCs w:val="11"/>
        </w:rPr>
        <w:t xml:space="preserve">(ссылки на неотъемлемые приложения, сопутствующие документы и др.)</w:t>
      </w:r>
    </w:p>
    <w:tbl>
      <w:tblPr>
        <w:tblW w:type="dxa" w:w="157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852"/>
        <w:gridCol w:w="7852"/>
      </w:tblGrid>
      <w:tr>
        <w:trPr>
          <w:cantSplit/>
        </w:trPr>
        <w:tc>
          <w:tcPr>
            <w:tcW w:type="dxa" w:w="7852"/>
            <w:tcBorders>
              <w:right w:val="single" w:color="000000" w:sz="12"/>
            </w:tcBorders>
            <w:tcMar>
              <w:top w:type="dxa" w:w="80"/>
              <w:left w:type="dxa" w:w="50"/>
              <w:bottom w:type="dxa" w:w="80"/>
              <w:right w:type="dxa" w:w="100"/>
            </w:tcMar>
            <w:vAlign w:val="top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Предлагаю изменить стоимость</w:t>
            </w:r>
          </w:p>
          <w:tbl>
            <w:tblPr>
              <w:tblW w:type="dxa" w:w="770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618"/>
              <w:gridCol w:w="1925"/>
              <w:gridCol w:w="2695"/>
              <w:gridCol w:w="464"/>
            </w:tblGrid>
            <w:tr>
              <w:tc>
                <w:tcPr>
                  <w:tcW w:type="dxa" w:w="2618"/>
                </w:tcPr>
                <w:p>
                  <w:pPr>
                    <w:pBdr>
                      <w:bottom w:val="single" w:color="000000" w:sz="4"/>
                    </w:pBdr>
                    <w:spacing w:after="15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1925"/>
                </w:tcPr>
                <w:p>
                  <w:pPr>
                    <w:pBdr>
                      <w:bottom w:val="single" w:color="000000" w:sz="4"/>
                    </w:pBdr>
                    <w:spacing w:after="15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2695"/>
                </w:tcPr>
                <w:p>
                  <w:pPr>
                    <w:pBdr>
                      <w:bottom w:val="single" w:color="000000" w:sz="4"/>
                    </w:pBdr>
                    <w:spacing w:after="15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464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4"/>
                      <w:szCs w:val="14"/>
                    </w:rPr>
                    <w:t xml:space="preserve">[8]</w:t>
                  </w:r>
                </w:p>
              </w:tc>
            </w:tr>
            <w:tr>
              <w:tc>
                <w:tcPr>
                  <w:tcW w:type="dxa" w:w="2618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1"/>
                      <w:szCs w:val="11"/>
                    </w:rPr>
                    <w:t xml:space="preserve">(должность)</w:t>
                  </w:r>
                </w:p>
              </w:tc>
              <w:tc>
                <w:tcPr>
                  <w:tcW w:type="dxa" w:w="1925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1"/>
                      <w:szCs w:val="11"/>
                    </w:rPr>
                    <w:t xml:space="preserve">(подпись)</w:t>
                  </w:r>
                </w:p>
              </w:tc>
              <w:tc>
                <w:tcPr>
                  <w:tcW w:type="dxa" w:w="2695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1"/>
                      <w:szCs w:val="11"/>
                    </w:rPr>
                    <w:t xml:space="preserve">(ф.и.о.)</w:t>
                  </w:r>
                </w:p>
              </w:tc>
              <w:tc>
                <w:tcPr>
                  <w:tcW w:type="dxa" w:w="464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4"/>
                      <w:szCs w:val="14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Уведомляю об изменении стоимости</w:t>
            </w:r>
          </w:p>
          <w:tbl>
            <w:tblPr>
              <w:tblW w:type="dxa" w:w="770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618"/>
              <w:gridCol w:w="1925"/>
              <w:gridCol w:w="2695"/>
              <w:gridCol w:w="464"/>
            </w:tblGrid>
            <w:tr>
              <w:tc>
                <w:tcPr>
                  <w:tcW w:type="dxa" w:w="2618"/>
                </w:tcPr>
                <w:p>
                  <w:pPr>
                    <w:pBdr>
                      <w:bottom w:val="single" w:color="000000" w:sz="4"/>
                    </w:pBdr>
                    <w:spacing w:after="15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1925"/>
                </w:tcPr>
                <w:p>
                  <w:pPr>
                    <w:pBdr>
                      <w:bottom w:val="single" w:color="000000" w:sz="4"/>
                    </w:pBdr>
                    <w:spacing w:after="15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2695"/>
                </w:tcPr>
                <w:p>
                  <w:pPr>
                    <w:pBdr>
                      <w:bottom w:val="single" w:color="000000" w:sz="4"/>
                    </w:pBdr>
                    <w:spacing w:after="15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464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4"/>
                      <w:szCs w:val="14"/>
                    </w:rPr>
                    <w:t xml:space="preserve">[9]</w:t>
                  </w:r>
                </w:p>
              </w:tc>
            </w:tr>
            <w:tr>
              <w:tc>
                <w:tcPr>
                  <w:tcW w:type="dxa" w:w="2618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1"/>
                      <w:szCs w:val="11"/>
                    </w:rPr>
                    <w:t xml:space="preserve">(должность)</w:t>
                  </w:r>
                </w:p>
              </w:tc>
              <w:tc>
                <w:tcPr>
                  <w:tcW w:type="dxa" w:w="1925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1"/>
                      <w:szCs w:val="11"/>
                    </w:rPr>
                    <w:t xml:space="preserve">(подпись)</w:t>
                  </w:r>
                </w:p>
              </w:tc>
              <w:tc>
                <w:tcPr>
                  <w:tcW w:type="dxa" w:w="2695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1"/>
                      <w:szCs w:val="11"/>
                    </w:rPr>
                    <w:t xml:space="preserve">(ф.и.о.)</w:t>
                  </w:r>
                </w:p>
              </w:tc>
              <w:tc>
                <w:tcPr>
                  <w:tcW w:type="dxa" w:w="464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4"/>
                      <w:szCs w:val="14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 </w:t>
            </w:r>
          </w:p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Ответственный за оформление факта хозяйственной жизни</w:t>
            </w:r>
          </w:p>
          <w:tbl>
            <w:tblPr>
              <w:tblW w:type="dxa" w:w="770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618"/>
              <w:gridCol w:w="1925"/>
              <w:gridCol w:w="2695"/>
              <w:gridCol w:w="464"/>
            </w:tblGrid>
            <w:tr>
              <w:tc>
                <w:tcPr>
                  <w:tcW w:type="dxa" w:w="2618"/>
                </w:tcPr>
                <w:p>
                  <w:pPr>
                    <w:pBdr>
                      <w:bottom w:val="single" w:color="000000" w:sz="4"/>
                    </w:pBdr>
                    <w:spacing w:after="15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1925"/>
                </w:tcPr>
                <w:p>
                  <w:pPr>
                    <w:pBdr>
                      <w:bottom w:val="single" w:color="000000" w:sz="4"/>
                    </w:pBdr>
                    <w:spacing w:after="15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2695"/>
                </w:tcPr>
                <w:p>
                  <w:pPr>
                    <w:pBdr>
                      <w:bottom w:val="single" w:color="000000" w:sz="4"/>
                    </w:pBdr>
                    <w:spacing w:after="15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464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4"/>
                      <w:szCs w:val="14"/>
                    </w:rPr>
                    <w:t xml:space="preserve">[10]</w:t>
                  </w:r>
                </w:p>
              </w:tc>
            </w:tr>
            <w:tr>
              <w:tc>
                <w:tcPr>
                  <w:tcW w:type="dxa" w:w="2618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1"/>
                      <w:szCs w:val="11"/>
                    </w:rPr>
                    <w:t xml:space="preserve">(должность)</w:t>
                  </w:r>
                </w:p>
              </w:tc>
              <w:tc>
                <w:tcPr>
                  <w:tcW w:type="dxa" w:w="1925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1"/>
                      <w:szCs w:val="11"/>
                    </w:rPr>
                    <w:t xml:space="preserve">(подпись)</w:t>
                  </w:r>
                </w:p>
              </w:tc>
              <w:tc>
                <w:tcPr>
                  <w:tcW w:type="dxa" w:w="2695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1"/>
                      <w:szCs w:val="11"/>
                    </w:rPr>
                    <w:t xml:space="preserve">(ф.и.о.)</w:t>
                  </w:r>
                </w:p>
              </w:tc>
              <w:tc>
                <w:tcPr>
                  <w:tcW w:type="dxa" w:w="464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4"/>
                      <w:szCs w:val="14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Наименование экономического субъекта — составителя документа</w:t>
            </w:r>
          </w:p>
          <w:tbl>
            <w:tblPr>
              <w:tblW w:type="dxa" w:w="770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71"/>
              <w:gridCol w:w="5545"/>
              <w:gridCol w:w="386"/>
            </w:tblGrid>
            <w:tr>
              <w:tc>
                <w:tcPr>
                  <w:tcW w:type="dxa" w:w="1771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5545"/>
                </w:tcPr>
                <w:p>
                  <w:pPr>
                    <w:pBdr>
                      <w:bottom w:val="single" w:color="000000" w:sz="4"/>
                    </w:pBdr>
                    <w:spacing w:after="15"/>
                  </w:pPr>
                  <w:r>
                    <w:rPr>
                      <w:rFonts w:ascii="Arial" w:cs="Arial" w:eastAsia="Arial" w:hAnsi="Arial"/>
                      <w:b/>
                      <w:bCs/>
                      <w:sz w:val="16"/>
                      <w:szCs w:val="16"/>
                    </w:rPr>
                    <w:t xml:space="preserve">________________</w:t>
                  </w:r>
                </w:p>
              </w:tc>
              <w:tc>
                <w:tcPr>
                  <w:tcW w:type="dxa" w:w="386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4"/>
                      <w:szCs w:val="14"/>
                    </w:rPr>
                    <w:t xml:space="preserve">[11]</w:t>
                  </w:r>
                </w:p>
              </w:tc>
            </w:tr>
          </w:tbl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1"/>
                <w:szCs w:val="11"/>
              </w:rPr>
              <w:t xml:space="preserve">(может не заполняться при проставлении печати в М.П.)</w:t>
            </w:r>
          </w:p>
          <w:p>
            <w:r>
              <w:rPr>
                <w:rFonts w:ascii="Arial" w:cs="Arial" w:eastAsia="Arial" w:hAnsi="Arial"/>
                <w:sz w:val="14"/>
                <w:szCs w:val="14"/>
              </w:rPr>
              <w:t xml:space="preserve">М.П.</w:t>
            </w:r>
          </w:p>
        </w:tc>
        <w:tc>
          <w:tcPr>
            <w:tcW w:type="dxa" w:w="7852"/>
            <w:tcMar>
              <w:top w:type="dxa" w:w="80"/>
              <w:left w:type="dxa" w:w="100"/>
              <w:bottom w:type="dxa" w:w="80"/>
              <w:right w:type="dxa" w:w="50"/>
            </w:tcMar>
            <w:vAlign w:val="top"/>
          </w:tcPr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С изменением стоимости согласен</w:t>
            </w:r>
          </w:p>
          <w:tbl>
            <w:tblPr>
              <w:tblW w:type="dxa" w:w="770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618"/>
              <w:gridCol w:w="1925"/>
              <w:gridCol w:w="2695"/>
              <w:gridCol w:w="464"/>
            </w:tblGrid>
            <w:tr>
              <w:tc>
                <w:tcPr>
                  <w:tcW w:type="dxa" w:w="2618"/>
                </w:tcPr>
                <w:p>
                  <w:pPr>
                    <w:pBdr>
                      <w:bottom w:val="single" w:color="000000" w:sz="4"/>
                    </w:pBdr>
                    <w:spacing w:after="15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1925"/>
                </w:tcPr>
                <w:p>
                  <w:pPr>
                    <w:pBdr>
                      <w:bottom w:val="single" w:color="000000" w:sz="4"/>
                    </w:pBdr>
                    <w:spacing w:after="15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2695"/>
                </w:tcPr>
                <w:p>
                  <w:pPr>
                    <w:pBdr>
                      <w:bottom w:val="single" w:color="000000" w:sz="4"/>
                    </w:pBdr>
                    <w:spacing w:after="15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464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4"/>
                      <w:szCs w:val="14"/>
                    </w:rPr>
                    <w:t xml:space="preserve">[12]</w:t>
                  </w:r>
                </w:p>
              </w:tc>
            </w:tr>
            <w:tr>
              <w:tc>
                <w:tcPr>
                  <w:tcW w:type="dxa" w:w="2618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1"/>
                      <w:szCs w:val="11"/>
                    </w:rPr>
                    <w:t xml:space="preserve">(должность)</w:t>
                  </w:r>
                </w:p>
              </w:tc>
              <w:tc>
                <w:tcPr>
                  <w:tcW w:type="dxa" w:w="1925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1"/>
                      <w:szCs w:val="11"/>
                    </w:rPr>
                    <w:t xml:space="preserve">(подпись)</w:t>
                  </w:r>
                </w:p>
              </w:tc>
              <w:tc>
                <w:tcPr>
                  <w:tcW w:type="dxa" w:w="2695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1"/>
                      <w:szCs w:val="11"/>
                    </w:rPr>
                    <w:t xml:space="preserve">(ф.и.о.)</w:t>
                  </w:r>
                </w:p>
              </w:tc>
              <w:tc>
                <w:tcPr>
                  <w:tcW w:type="dxa" w:w="464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4"/>
                      <w:szCs w:val="14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 </w:t>
            </w:r>
          </w:p>
          <w:tbl>
            <w:tblPr>
              <w:tblW w:type="dxa" w:w="770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71"/>
              <w:gridCol w:w="5545"/>
              <w:gridCol w:w="386"/>
            </w:tblGrid>
            <w:tr>
              <w:tc>
                <w:tcPr>
                  <w:tcW w:type="dxa" w:w="1771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6"/>
                      <w:szCs w:val="16"/>
                    </w:rPr>
                    <w:t xml:space="preserve">Дата</w:t>
                  </w:r>
                </w:p>
              </w:tc>
              <w:tc>
                <w:tcPr>
                  <w:tcW w:type="dxa" w:w="5545"/>
                </w:tcPr>
                <w:p>
                  <w:pPr>
                    <w:pBdr>
                      <w:bottom w:val="single" w:color="000000" w:sz="4"/>
                    </w:pBdr>
                    <w:spacing w:after="15"/>
                  </w:pPr>
                  <w:r>
                    <w:rPr>
                      <w:rFonts w:ascii="Arial" w:cs="Arial" w:eastAsia="Arial" w:hAnsi="Arial"/>
                      <w:b/>
                      <w:bCs/>
                      <w:sz w:val="16"/>
                      <w:szCs w:val="16"/>
                    </w:rPr>
                    <w:t xml:space="preserve">________________</w:t>
                  </w:r>
                </w:p>
              </w:tc>
              <w:tc>
                <w:tcPr>
                  <w:tcW w:type="dxa" w:w="386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4"/>
                      <w:szCs w:val="14"/>
                    </w:rPr>
                    <w:t xml:space="preserve">[13]</w:t>
                  </w:r>
                </w:p>
              </w:tc>
            </w:tr>
          </w:tbl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 </w:t>
            </w:r>
          </w:p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Ответственный за оформление факта хозяйственной жизни</w:t>
            </w:r>
          </w:p>
          <w:tbl>
            <w:tblPr>
              <w:tblW w:type="dxa" w:w="770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618"/>
              <w:gridCol w:w="1925"/>
              <w:gridCol w:w="2695"/>
              <w:gridCol w:w="464"/>
            </w:tblGrid>
            <w:tr>
              <w:tc>
                <w:tcPr>
                  <w:tcW w:type="dxa" w:w="2618"/>
                </w:tcPr>
                <w:p>
                  <w:pPr>
                    <w:pBdr>
                      <w:bottom w:val="single" w:color="000000" w:sz="4"/>
                    </w:pBdr>
                    <w:spacing w:after="15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1925"/>
                </w:tcPr>
                <w:p>
                  <w:pPr>
                    <w:pBdr>
                      <w:bottom w:val="single" w:color="000000" w:sz="4"/>
                    </w:pBdr>
                    <w:spacing w:after="15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2695"/>
                </w:tcPr>
                <w:p>
                  <w:pPr>
                    <w:pBdr>
                      <w:bottom w:val="single" w:color="000000" w:sz="4"/>
                    </w:pBdr>
                    <w:spacing w:after="15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464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4"/>
                      <w:szCs w:val="14"/>
                    </w:rPr>
                    <w:t xml:space="preserve">[14]</w:t>
                  </w:r>
                </w:p>
              </w:tc>
            </w:tr>
            <w:tr>
              <w:tc>
                <w:tcPr>
                  <w:tcW w:type="dxa" w:w="2618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1"/>
                      <w:szCs w:val="11"/>
                    </w:rPr>
                    <w:t xml:space="preserve">(должность)</w:t>
                  </w:r>
                </w:p>
              </w:tc>
              <w:tc>
                <w:tcPr>
                  <w:tcW w:type="dxa" w:w="1925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1"/>
                      <w:szCs w:val="11"/>
                    </w:rPr>
                    <w:t xml:space="preserve">(подпись)</w:t>
                  </w:r>
                </w:p>
              </w:tc>
              <w:tc>
                <w:tcPr>
                  <w:tcW w:type="dxa" w:w="2695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1"/>
                      <w:szCs w:val="11"/>
                    </w:rPr>
                    <w:t xml:space="preserve">(ф.и.о.)</w:t>
                  </w:r>
                </w:p>
              </w:tc>
              <w:tc>
                <w:tcPr>
                  <w:tcW w:type="dxa" w:w="464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4"/>
                      <w:szCs w:val="14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Наименование экономического субъекта — составителя документа</w:t>
            </w:r>
          </w:p>
          <w:tbl>
            <w:tblPr>
              <w:tblW w:type="dxa" w:w="770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71"/>
              <w:gridCol w:w="5545"/>
              <w:gridCol w:w="386"/>
            </w:tblGrid>
            <w:tr>
              <w:tc>
                <w:tcPr>
                  <w:tcW w:type="dxa" w:w="1771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5545"/>
                </w:tcPr>
                <w:p>
                  <w:pPr>
                    <w:pBdr>
                      <w:bottom w:val="single" w:color="000000" w:sz="4"/>
                    </w:pBdr>
                    <w:spacing w:after="15"/>
                  </w:pPr>
                  <w:r>
                    <w:rPr>
                      <w:rFonts w:ascii="Arial" w:cs="Arial" w:eastAsia="Arial" w:hAnsi="Arial"/>
                      <w:b/>
                      <w:bCs/>
                      <w:sz w:val="16"/>
                      <w:szCs w:val="16"/>
                    </w:rPr>
                    <w:t xml:space="preserve">________________</w:t>
                  </w:r>
                </w:p>
              </w:tc>
              <w:tc>
                <w:tcPr>
                  <w:tcW w:type="dxa" w:w="386"/>
                  <w:tcMar>
                    <w:top w:type="dxa" w:w="10"/>
                    <w:left w:type="dxa" w:w="25"/>
                    <w:bottom w:type="dxa" w:w="10"/>
                    <w:right w:type="dxa" w:w="25"/>
                  </w:tcMar>
                  <w:vAlign w:val="center"/>
                </w:tcPr>
                <w:p>
                  <w:pPr>
                    <w:keepNext w:val="false"/>
                    <w:widowControl/>
                    <w:spacing w:before="0" w:after="1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000000"/>
                      <w:sz w:val="14"/>
                      <w:szCs w:val="14"/>
                    </w:rPr>
                    <w:t xml:space="preserve">[15]</w:t>
                  </w:r>
                </w:p>
              </w:tc>
            </w:tr>
          </w:tbl>
          <w:p>
            <w:pPr>
              <w:keepNext w:val="false"/>
              <w:widowControl/>
              <w:spacing w:before="0" w:after="1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1"/>
                <w:szCs w:val="11"/>
              </w:rPr>
              <w:t xml:space="preserve">(может не заполняться при проставлении печати в М.П.)</w:t>
            </w:r>
          </w:p>
          <w:p>
            <w:r>
              <w:rPr>
                <w:rFonts w:ascii="Arial" w:cs="Arial" w:eastAsia="Arial" w:hAnsi="Arial"/>
                <w:sz w:val="14"/>
                <w:szCs w:val="14"/>
              </w:rPr>
              <w:t xml:space="preserve">М.П.</w:t>
            </w:r>
          </w:p>
        </w:tc>
      </w:tr>
    </w:tbl>
    <w:p>
      <w:pPr>
        <w:widowControl w:val="false"/>
        <w:spacing w:before="0" w:after="0" w:line="20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portrait"/>
      <w:pgMar w:top="400" w:right="567" w:bottom="500" w:left="567" w:header="150" w:footer="1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sz w:val="14"/>
        <w:szCs w:val="14"/>
      </w:rPr>
      <w:t xml:space="preserve">УКД · Страница </w:t>
    </w:r>
    <w:r>
      <w:rPr>
        <w:rFonts w:ascii="Arial" w:cs="Arial" w:eastAsia="Arial" w:hAnsi="Arial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sz w:val="14"/>
        <w:szCs w:val="14"/>
      </w:rPr>
      <w:t xml:space="preserve"> из </w:t>
    </w:r>
    <w:r>
      <w:rPr>
        <w:rFonts w:ascii="Arial" w:cs="Arial" w:eastAsia="Arial" w:hAnsi="Arial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6"/>
        <w:szCs w:val="16"/>
      </w:rPr>
    </w:rPrDefault>
    <w:pPrDefault>
      <w:pPr>
        <w:spacing w:after="3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Универсальный корректировочный документ</dc:title>
  <dc:creator>BLANK KIT</dc:creator>
  <dc:description>Рекомендованная форма УКД с реквизитами корректировочного счёта-фактуры в редакции от 23.01.2026</dc:description>
  <cp:lastModifiedBy>Un-named</cp:lastModifiedBy>
  <cp:revision>1</cp:revision>
  <dcterms:created xsi:type="dcterms:W3CDTF">2026-10-05T08:14:10.526Z</dcterms:created>
  <dcterms:modified xsi:type="dcterms:W3CDTF">2026-10-05T08:14:10.526Z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